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95BDBAF" w14:textId="77777777" w:rsidR="004D2FAA" w:rsidRDefault="004E340F" w:rsidP="0028478F">
          <w:pPr>
            <w:pStyle w:val="Tittel"/>
          </w:pPr>
          <w:r>
            <w:t>Focus - visning av avskrivning</w:t>
          </w:r>
        </w:p>
      </w:sdtContent>
    </w:sdt>
    <w:p w14:paraId="6407A14A" w14:textId="77777777" w:rsidR="004E340F" w:rsidRDefault="004E340F" w:rsidP="004E340F">
      <w:pPr>
        <w:pStyle w:val="Overskrift1"/>
        <w:rPr>
          <w:rFonts w:ascii="Calibri" w:hAnsi="Calibri"/>
          <w:sz w:val="35"/>
          <w:szCs w:val="35"/>
        </w:rPr>
      </w:pPr>
      <w:bookmarkStart w:id="1" w:name="aanchor102"/>
      <w:bookmarkStart w:id="2" w:name="kanchor175"/>
      <w:bookmarkEnd w:id="1"/>
      <w:bookmarkEnd w:id="2"/>
      <w:r>
        <w:rPr>
          <w:rFonts w:ascii="Calibri" w:hAnsi="Calibri"/>
          <w:sz w:val="35"/>
          <w:szCs w:val="35"/>
        </w:rPr>
        <w:t>Visning av avskrivning</w:t>
      </w:r>
    </w:p>
    <w:p w14:paraId="13C3701F" w14:textId="77777777" w:rsidR="004E340F" w:rsidRDefault="004E340F" w:rsidP="004E340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Det man har besvart er lett tilgjengelig i dokumentvisningen i hovedvisningen. Dersom det er svar på et inngående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dokument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3C6BC466" wp14:editId="0D5A3EFF">
              <wp:extent cx="103505" cy="112395"/>
              <wp:effectExtent l="0" t="0" r="0" b="1905"/>
              <wp:docPr id="8" name="Bilde 8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eller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notat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5A2F6A1E" wp14:editId="6806E48D">
              <wp:extent cx="103505" cy="112395"/>
              <wp:effectExtent l="0" t="0" r="0" b="1905"/>
              <wp:docPr id="7" name="Bilde 7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vises dette slik: </w:t>
      </w:r>
    </w:p>
    <w:p w14:paraId="4BB11FBD" w14:textId="77777777" w:rsidR="004E340F" w:rsidRDefault="004E340F" w:rsidP="004E340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6B7AE563" wp14:editId="64BF03F1">
            <wp:extent cx="7185660" cy="3381375"/>
            <wp:effectExtent l="0" t="0" r="0" b="9525"/>
            <wp:docPr id="6" name="Bilde 6" descr="Visning i dokumentvisningen i hoved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ning i dokumentvisningen i hovedbilde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B84A1" w14:textId="77777777" w:rsidR="004E340F" w:rsidRDefault="004E340F" w:rsidP="004E340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Dobbeltklikk på den gule linjen for å vise detaljer:</w:t>
      </w:r>
    </w:p>
    <w:p w14:paraId="6BBBEEB3" w14:textId="77777777" w:rsidR="004E340F" w:rsidRDefault="004E340F" w:rsidP="004E340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0F0733DB" wp14:editId="225D2357">
            <wp:extent cx="7159625" cy="1819910"/>
            <wp:effectExtent l="0" t="0" r="3175" b="8890"/>
            <wp:docPr id="5" name="Bilde 5" descr="Dobbeltklikk på den gule linjen for å vise detal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bbeltklikk på den gule linjen for å vise detalje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62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13D8B" w14:textId="77777777" w:rsidR="004E340F" w:rsidRDefault="004E340F" w:rsidP="004E340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Da åpnes nytt vindu hvor en kan se mer info om avskrivningen:</w:t>
      </w:r>
    </w:p>
    <w:p w14:paraId="4762C25B" w14:textId="77777777" w:rsidR="004E340F" w:rsidRDefault="004E340F" w:rsidP="004E340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lastRenderedPageBreak/>
        <w:drawing>
          <wp:inline distT="0" distB="0" distL="0" distR="0" wp14:anchorId="6A217EB8" wp14:editId="220748F0">
            <wp:extent cx="7953375" cy="3778250"/>
            <wp:effectExtent l="0" t="0" r="9525" b="0"/>
            <wp:docPr id="4" name="Bilde 4" descr="nytt vindu hvor en kan se mer info om avskriv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ytt vindu hvor en kan se mer info om avskrivninge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375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6F420" w14:textId="77777777" w:rsidR="004E340F" w:rsidRDefault="004E340F" w:rsidP="004E340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En kan også høyreklikke på </w:t>
      </w:r>
      <w:hyperlink r:id="rId18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0C85EED7" wp14:editId="092864CF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En enkelt registrering (innførsel) i en journal, dvs. opplysningene om et saksdokument med eventuelle vedlegg.</w:t>
      </w:r>
      <w:r>
        <w:rPr>
          <w:rFonts w:ascii="Calibri" w:hAnsi="Calibri"/>
          <w:color w:val="000000"/>
          <w:sz w:val="22"/>
          <w:szCs w:val="22"/>
        </w:rPr>
        <w:t xml:space="preserve"> nederst i bilde for å åpne hovedokument og/eller vedlegg. </w:t>
      </w:r>
    </w:p>
    <w:p w14:paraId="15904C04" w14:textId="77777777" w:rsidR="004E340F" w:rsidRDefault="004E340F" w:rsidP="004E340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6DAFFD3D" wp14:editId="1392F52A">
            <wp:extent cx="5184775" cy="1509395"/>
            <wp:effectExtent l="0" t="0" r="0" b="0"/>
            <wp:docPr id="1" name="Bilde 1" descr="høyreklikke på journalpost for å åpne hovedokument og/eller vedl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øyreklikke på journalpost for å åpne hovedokument og/eller vedleg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0E781" w14:textId="77777777" w:rsidR="00444DBA" w:rsidRPr="00444DBA" w:rsidRDefault="00444DBA" w:rsidP="00444DBA"/>
    <w:p w14:paraId="127E2698" w14:textId="77777777" w:rsidR="00444DBA" w:rsidRDefault="00444DBA" w:rsidP="00444DBA">
      <w:pPr>
        <w:tabs>
          <w:tab w:val="left" w:pos="951"/>
        </w:tabs>
      </w:pPr>
      <w:r>
        <w:tab/>
      </w:r>
    </w:p>
    <w:p w14:paraId="0C9B49D2" w14:textId="77777777" w:rsidR="00444DBA" w:rsidRPr="00444DBA" w:rsidRDefault="00444DBA" w:rsidP="00444DBA"/>
    <w:sectPr w:rsidR="00444DBA" w:rsidRPr="00444DBA" w:rsidSect="00981CFD"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21531" w14:textId="77777777" w:rsidR="004E340F" w:rsidRDefault="004E340F" w:rsidP="00B23989">
      <w:pPr>
        <w:spacing w:after="0" w:line="240" w:lineRule="auto"/>
      </w:pPr>
      <w:r>
        <w:separator/>
      </w:r>
    </w:p>
  </w:endnote>
  <w:endnote w:type="continuationSeparator" w:id="0">
    <w:p w14:paraId="38251B13" w14:textId="77777777" w:rsidR="004E340F" w:rsidRDefault="004E340F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64AD586F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347A92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69268027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24DF3D1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347A92">
          <w:rPr>
            <w:noProof/>
          </w:rPr>
          <w:t>1</w:t>
        </w:r>
        <w:r>
          <w:fldChar w:fldCharType="end"/>
        </w:r>
      </w:p>
      <w:p w14:paraId="238F4E5A" w14:textId="77777777" w:rsidR="00981CFD" w:rsidRDefault="00347A92">
        <w:pPr>
          <w:pStyle w:val="Bunntekst"/>
          <w:jc w:val="center"/>
        </w:pPr>
      </w:p>
    </w:sdtContent>
  </w:sdt>
  <w:p w14:paraId="4BBD99BA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4043C" w14:textId="77777777" w:rsidR="004E340F" w:rsidRDefault="004E340F" w:rsidP="00B23989">
      <w:pPr>
        <w:spacing w:after="0" w:line="240" w:lineRule="auto"/>
      </w:pPr>
      <w:r>
        <w:separator/>
      </w:r>
    </w:p>
  </w:footnote>
  <w:footnote w:type="continuationSeparator" w:id="0">
    <w:p w14:paraId="50DAF4EC" w14:textId="77777777" w:rsidR="004E340F" w:rsidRDefault="004E340F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7602587F" w14:textId="77777777" w:rsidTr="004866D0">
      <w:tc>
        <w:tcPr>
          <w:tcW w:w="1809" w:type="dxa"/>
        </w:tcPr>
        <w:p w14:paraId="35936AA8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64C4FF61" wp14:editId="74861FED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2A9F2DF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36F6D4B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4C0D44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49C6F3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062D55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8B7A2AF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7B341E2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347A9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2F35D2E" w14:textId="77777777" w:rsidR="00981CFD" w:rsidRPr="00B23989" w:rsidRDefault="004E340F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7D4AA4FE" w14:textId="77777777" w:rsidR="00981CFD" w:rsidRPr="00B23989" w:rsidRDefault="004E340F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3A8AB12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7FD888A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7E908E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207BDB7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E0604F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7F9A916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0045A41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0FF82CD" w14:textId="77777777" w:rsidR="00981CFD" w:rsidRPr="00B23989" w:rsidRDefault="004E340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347A92" w:rsidRPr="00347A92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5549D05B" w14:textId="77777777" w:rsidR="00981CFD" w:rsidRPr="00143D22" w:rsidRDefault="00347A9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E340F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BCB23C1" w14:textId="77777777" w:rsidR="00981CFD" w:rsidRPr="00B23989" w:rsidRDefault="00347A92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4E340F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B275DC9" w14:textId="77777777" w:rsidR="00981CFD" w:rsidRPr="00B23989" w:rsidRDefault="004E340F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p>
                </w:tc>
              </w:sdtContent>
            </w:sdt>
          </w:tr>
          <w:tr w:rsidR="00981CFD" w:rsidRPr="00903FC2" w14:paraId="78AAF803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0AB5B9F1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6E80A50C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1F992C6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5848A582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5309EC08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347A92"/>
    <w:rsid w:val="00444DBA"/>
    <w:rsid w:val="0049145C"/>
    <w:rsid w:val="004A5EA4"/>
    <w:rsid w:val="004D2FAA"/>
    <w:rsid w:val="004E340F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5CC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4E340F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4E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4E340F"/>
    <w:rPr>
      <w:color w:val="000000"/>
      <w:bdr w:val="single" w:sz="6" w:space="4" w:color="000000" w:frame="1"/>
      <w:shd w:val="clear" w:color="auto" w:fill="DCDCDC"/>
    </w:rPr>
  </w:style>
  <w:style w:type="character" w:customStyle="1" w:styleId="mctextpopup">
    <w:name w:val="mctextpopup"/>
    <w:basedOn w:val="Standardskriftforavsnitt"/>
    <w:rsid w:val="004E3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4E340F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4E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4E340F"/>
    <w:rPr>
      <w:color w:val="000000"/>
      <w:bdr w:val="single" w:sz="6" w:space="4" w:color="000000" w:frame="1"/>
      <w:shd w:val="clear" w:color="auto" w:fill="DCDCDC"/>
    </w:rPr>
  </w:style>
  <w:style w:type="character" w:customStyle="1" w:styleId="mctextpopup">
    <w:name w:val="mctextpopup"/>
    <w:basedOn w:val="Standardskriftforavsnitt"/>
    <w:rsid w:val="004E3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hyperlink" Target="javascript:void(0);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3FA917B3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3FA917B4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3FA917B6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3FA917B7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507AA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917B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2015-09-15T00:00:00+02:00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Karin Schulstadsveen</ns3:DisplayName>
        <ns3:AccountId>21</ns3:AccountId>
        <ns3:AccountType>User</ns3:AccountType>
      </ns3:UserInfo>
    </Godkjent_x0020_av>
    <Revideres_x0020_innen xmlns="c894a6f0-c648-4570-8a93-85df95f25e68">2015-10-01T00:00:00+02:00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www.w3.org/XML/1998/namespace"/>
    <ds:schemaRef ds:uri="http://purl.org/dc/terms/"/>
    <ds:schemaRef ds:uri="http://schemas.microsoft.com/sharepoint/v3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894a6f0-c648-4570-8a93-85df95f25e6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2c4580c1-3156-4108-959c-701110690072"/>
    <ds:schemaRef ds:uri="2b3c34d0-6917-42e2-8672-e6560497e7f3"/>
    <ds:schemaRef ds:uri="9eed2e2a-82fe-4d66-91d0-507d4071cb85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visning av avskrivning</vt:lpstr>
    </vt:vector>
  </TitlesOfParts>
  <Company>Elverum kommune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visning av avskrivning</dc:title>
  <dc:creator>Karin Schulstadsveen</dc:creator>
  <cp:lastModifiedBy>Tone Haug</cp:lastModifiedBy>
  <cp:revision>2</cp:revision>
  <dcterms:created xsi:type="dcterms:W3CDTF">2016-02-08T09:54:00Z</dcterms:created>
  <dcterms:modified xsi:type="dcterms:W3CDTF">2016-02-08T09:54:00Z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